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D" w:rsidRDefault="0066282D">
      <w:pPr>
        <w:pStyle w:val="Tekstpodstawowy"/>
        <w:spacing w:before="9"/>
        <w:rPr>
          <w:rFonts w:ascii="Times New Roman"/>
          <w:sz w:val="5"/>
        </w:rPr>
      </w:pPr>
    </w:p>
    <w:p w:rsidR="0066282D" w:rsidRPr="00B56411" w:rsidRDefault="00B56411">
      <w:pPr>
        <w:spacing w:before="69" w:line="456" w:lineRule="auto"/>
        <w:ind w:left="5704" w:right="6309" w:hanging="1"/>
        <w:jc w:val="center"/>
        <w:rPr>
          <w:rFonts w:ascii="Times New Roman" w:hAnsi="Times New Roman"/>
          <w:b/>
          <w:sz w:val="20"/>
          <w:lang w:val="pl-PL"/>
        </w:rPr>
      </w:pPr>
      <w:bookmarkStart w:id="0" w:name="_GoBack"/>
      <w:bookmarkEnd w:id="0"/>
      <w:r w:rsidRPr="00B56411">
        <w:rPr>
          <w:rFonts w:ascii="Times New Roman" w:hAnsi="Times New Roman"/>
          <w:b/>
          <w:sz w:val="18"/>
          <w:lang w:val="pl-PL"/>
        </w:rPr>
        <w:t xml:space="preserve">Kierunek studiów: HISTORIA </w:t>
      </w:r>
      <w:r w:rsidRPr="00B56411">
        <w:rPr>
          <w:rFonts w:ascii="Times New Roman" w:hAnsi="Times New Roman"/>
          <w:b/>
          <w:sz w:val="20"/>
          <w:lang w:val="pl-PL"/>
        </w:rPr>
        <w:t>– studia licencjackie SPECJALNOŚĆ: TURYSTYKA KULTUROWA</w:t>
      </w:r>
    </w:p>
    <w:p w:rsidR="0066282D" w:rsidRDefault="00B56411">
      <w:pPr>
        <w:spacing w:line="224" w:lineRule="exact"/>
        <w:ind w:left="1159" w:right="176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od </w:t>
      </w:r>
      <w:proofErr w:type="spellStart"/>
      <w:r>
        <w:rPr>
          <w:rFonts w:ascii="Times New Roman"/>
          <w:b/>
          <w:sz w:val="20"/>
        </w:rPr>
        <w:t>roku</w:t>
      </w:r>
      <w:proofErr w:type="spellEnd"/>
      <w:r>
        <w:rPr>
          <w:rFonts w:ascii="Times New Roman"/>
          <w:b/>
          <w:sz w:val="20"/>
        </w:rPr>
        <w:t>: 2019/2020</w:t>
      </w:r>
    </w:p>
    <w:p w:rsidR="0066282D" w:rsidRDefault="0066282D">
      <w:pPr>
        <w:pStyle w:val="Tekstpodstawowy"/>
        <w:spacing w:before="4" w:after="1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6391"/>
        <w:gridCol w:w="686"/>
        <w:gridCol w:w="1143"/>
        <w:gridCol w:w="1702"/>
        <w:gridCol w:w="1134"/>
        <w:gridCol w:w="1134"/>
        <w:gridCol w:w="1276"/>
        <w:gridCol w:w="851"/>
      </w:tblGrid>
      <w:tr w:rsidR="0066282D">
        <w:trPr>
          <w:trHeight w:val="310"/>
        </w:trPr>
        <w:tc>
          <w:tcPr>
            <w:tcW w:w="1009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rPr>
                <w:b/>
              </w:rPr>
            </w:pPr>
          </w:p>
          <w:p w:rsidR="0066282D" w:rsidRDefault="0066282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6282D" w:rsidRDefault="00B56411">
            <w:pPr>
              <w:pStyle w:val="TableParagraph"/>
              <w:ind w:lef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semestr</w:t>
            </w:r>
            <w:proofErr w:type="spellEnd"/>
          </w:p>
        </w:tc>
        <w:tc>
          <w:tcPr>
            <w:tcW w:w="6391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pStyle w:val="TableParagraph"/>
              <w:rPr>
                <w:b/>
              </w:rPr>
            </w:pPr>
          </w:p>
          <w:p w:rsidR="0066282D" w:rsidRDefault="0066282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6282D" w:rsidRDefault="00B56411">
            <w:pPr>
              <w:pStyle w:val="TableParagraph"/>
              <w:ind w:left="18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modułu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specjalności</w:t>
            </w:r>
            <w:proofErr w:type="spellEnd"/>
          </w:p>
        </w:tc>
        <w:tc>
          <w:tcPr>
            <w:tcW w:w="7926" w:type="dxa"/>
            <w:gridSpan w:val="7"/>
            <w:shd w:val="clear" w:color="auto" w:fill="FFFF99"/>
          </w:tcPr>
          <w:p w:rsidR="0066282D" w:rsidRDefault="00B56411">
            <w:pPr>
              <w:pStyle w:val="TableParagraph"/>
              <w:spacing w:before="42"/>
              <w:ind w:left="3011" w:right="30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Szczegóły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</w:tr>
      <w:tr w:rsidR="0066282D">
        <w:trPr>
          <w:trHeight w:val="314"/>
        </w:trPr>
        <w:tc>
          <w:tcPr>
            <w:tcW w:w="1009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6282D" w:rsidRDefault="00B56411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113" w:type="dxa"/>
            <w:gridSpan w:val="4"/>
            <w:shd w:val="clear" w:color="auto" w:fill="FFFF99"/>
          </w:tcPr>
          <w:p w:rsidR="0066282D" w:rsidRDefault="00B56411">
            <w:pPr>
              <w:pStyle w:val="TableParagraph"/>
              <w:spacing w:before="47"/>
              <w:ind w:left="2038" w:right="20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godzin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6282D" w:rsidRDefault="00B56411">
            <w:pPr>
              <w:pStyle w:val="TableParagraph"/>
              <w:ind w:left="220" w:right="19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6282D" w:rsidRDefault="00B56411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66282D">
        <w:trPr>
          <w:trHeight w:val="517"/>
        </w:trPr>
        <w:tc>
          <w:tcPr>
            <w:tcW w:w="1009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190" w:right="1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wykłady</w:t>
            </w:r>
            <w:proofErr w:type="spellEnd"/>
          </w:p>
        </w:tc>
        <w:tc>
          <w:tcPr>
            <w:tcW w:w="1702" w:type="dxa"/>
            <w:shd w:val="clear" w:color="auto" w:fill="FFFF99"/>
          </w:tcPr>
          <w:p w:rsidR="0066282D" w:rsidRDefault="00B56411">
            <w:pPr>
              <w:pStyle w:val="TableParagraph"/>
              <w:spacing w:before="77" w:line="247" w:lineRule="auto"/>
              <w:ind w:left="158" w:firstLine="273"/>
              <w:rPr>
                <w:rFonts w:ascii="Georgia" w:hAnsi="Georgia"/>
                <w:b/>
                <w:sz w:val="16"/>
              </w:rPr>
            </w:pPr>
            <w:proofErr w:type="spellStart"/>
            <w:r>
              <w:rPr>
                <w:rFonts w:ascii="Georgia" w:hAnsi="Georgia"/>
                <w:b/>
                <w:sz w:val="16"/>
              </w:rPr>
              <w:t>Ćwiczenia</w:t>
            </w:r>
            <w:proofErr w:type="spellEnd"/>
            <w:r>
              <w:rPr>
                <w:rFonts w:ascii="Georgia" w:hAnsi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</w:rPr>
              <w:t>konwersatoryjne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172" w:right="1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praktyki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172" w:right="1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Razem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</w:tr>
      <w:tr w:rsidR="0066282D">
        <w:trPr>
          <w:trHeight w:val="224"/>
        </w:trPr>
        <w:tc>
          <w:tcPr>
            <w:tcW w:w="10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05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Historia podróży i literatury podróżniczej</w:t>
            </w: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4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391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5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2" w:line="208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2" w:line="208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Archeoturystyka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2" w:line="208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2" w:line="208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2" w:line="208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4" w:line="206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6" w:line="214" w:lineRule="exact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6" w:line="21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6" w:line="214" w:lineRule="exact"/>
              <w:ind w:left="391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6" w:line="214" w:lineRule="exact"/>
              <w:ind w:left="675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6" w:line="214" w:lineRule="exact"/>
              <w:ind w:left="264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8"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Religie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91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5" w:right="40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6282D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Turystyka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religijna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Architektura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sakralna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1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Antropologia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kulturowa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51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447" w:right="37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18" w:line="21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391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629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8" w:line="214" w:lineRule="exact"/>
              <w:ind w:left="361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21" w:line="211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66282D">
        <w:trPr>
          <w:trHeight w:val="228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40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09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Historyczne obiekty przemysłowe i zabytki techniki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3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3" w:lineRule="exact"/>
              <w:ind w:left="40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Architektura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obronno-rezydencjonalna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3" w:lineRule="exact"/>
              <w:ind w:left="391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3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3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2"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6282D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0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Turystka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militarna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1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0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Podstawy prawne krajoznawstwa i obsługi ruchu turystycznego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90" w:right="3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6282D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43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90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29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361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Szlaki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turystyczne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29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Organizacja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turystycznego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0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Projekt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turystyczny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91" w:right="33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29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4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61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6282D">
        <w:trPr>
          <w:trHeight w:val="228"/>
        </w:trPr>
        <w:tc>
          <w:tcPr>
            <w:tcW w:w="100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436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09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Miejsca pamięci narodowej w Polsce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91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3F3F3F"/>
            </w:tcBorders>
            <w:shd w:val="clear" w:color="auto" w:fill="F2F2F2"/>
          </w:tcPr>
          <w:p w:rsidR="0066282D" w:rsidRDefault="00B56411">
            <w:pPr>
              <w:pStyle w:val="TableParagraph"/>
              <w:spacing w:line="209" w:lineRule="exact"/>
              <w:ind w:left="440" w:right="43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36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Ochrona i promocja polskiego dziedzictwa kulturowego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Dziedzictwo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kulturowe</w:t>
            </w:r>
            <w:proofErr w:type="spellEnd"/>
            <w:r>
              <w:rPr>
                <w:sz w:val="20"/>
              </w:rPr>
              <w:t xml:space="preserve"> „</w:t>
            </w:r>
            <w:proofErr w:type="spellStart"/>
            <w:r>
              <w:rPr>
                <w:sz w:val="20"/>
              </w:rPr>
              <w:t>małych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ojczyzn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11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91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61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66282D">
        <w:trPr>
          <w:trHeight w:val="228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403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z w:val="20"/>
              </w:rPr>
              <w:t xml:space="preserve">Media w </w:t>
            </w:r>
            <w:proofErr w:type="spellStart"/>
            <w:r>
              <w:rPr>
                <w:sz w:val="20"/>
              </w:rPr>
              <w:t>turystyce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29" w:right="6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6282D">
        <w:trPr>
          <w:trHeight w:val="231"/>
        </w:trPr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403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muzealnictwa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91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341" w:right="33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560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6282D">
        <w:trPr>
          <w:trHeight w:val="232"/>
        </w:trPr>
        <w:tc>
          <w:tcPr>
            <w:tcW w:w="100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3" w:lineRule="exact"/>
              <w:ind w:left="42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1" w:lineRule="exact"/>
              <w:ind w:left="390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1" w:lineRule="exact"/>
              <w:ind w:left="675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" w:line="211" w:lineRule="exact"/>
              <w:ind w:left="360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1" w:line="21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6282D" w:rsidTr="00B56411">
        <w:trPr>
          <w:trHeight w:val="230"/>
        </w:trPr>
        <w:tc>
          <w:tcPr>
            <w:tcW w:w="1009" w:type="dxa"/>
            <w:tcBorders>
              <w:left w:val="nil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sz w:val="20"/>
              </w:rPr>
              <w:t>I-VI</w:t>
            </w:r>
          </w:p>
        </w:tc>
        <w:tc>
          <w:tcPr>
            <w:tcW w:w="63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left w:val="single" w:sz="8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91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5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41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42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</w:tbl>
    <w:p w:rsidR="0066282D" w:rsidRDefault="0066282D">
      <w:pPr>
        <w:pStyle w:val="Tekstpodstawowy"/>
        <w:ind w:left="109"/>
        <w:rPr>
          <w:rFonts w:ascii="Times New Roman"/>
          <w:sz w:val="20"/>
        </w:rPr>
      </w:pPr>
    </w:p>
    <w:sectPr w:rsidR="0066282D" w:rsidSect="00B56411">
      <w:footerReference w:type="default" r:id="rId7"/>
      <w:pgSz w:w="16840" w:h="11900" w:orient="landscape"/>
      <w:pgMar w:top="120" w:right="540" w:bottom="0" w:left="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8F" w:rsidRDefault="00B56411">
      <w:r>
        <w:separator/>
      </w:r>
    </w:p>
  </w:endnote>
  <w:endnote w:type="continuationSeparator" w:id="0">
    <w:p w:rsidR="0030308F" w:rsidRDefault="00B5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2D" w:rsidRDefault="0066282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8F" w:rsidRDefault="00B56411">
      <w:r>
        <w:separator/>
      </w:r>
    </w:p>
  </w:footnote>
  <w:footnote w:type="continuationSeparator" w:id="0">
    <w:p w:rsidR="0030308F" w:rsidRDefault="00B5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363"/>
    <w:multiLevelType w:val="hybridMultilevel"/>
    <w:tmpl w:val="EFD20232"/>
    <w:lvl w:ilvl="0" w:tplc="97702C66">
      <w:start w:val="16"/>
      <w:numFmt w:val="decimal"/>
      <w:lvlText w:val="%1."/>
      <w:lvlJc w:val="left"/>
      <w:pPr>
        <w:ind w:left="63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5645704">
      <w:numFmt w:val="bullet"/>
      <w:lvlText w:val="•"/>
      <w:lvlJc w:val="left"/>
      <w:pPr>
        <w:ind w:left="1580" w:hanging="381"/>
      </w:pPr>
      <w:rPr>
        <w:rFonts w:hint="default"/>
      </w:rPr>
    </w:lvl>
    <w:lvl w:ilvl="2" w:tplc="8B6C4CC2">
      <w:numFmt w:val="bullet"/>
      <w:lvlText w:val="•"/>
      <w:lvlJc w:val="left"/>
      <w:pPr>
        <w:ind w:left="2521" w:hanging="381"/>
      </w:pPr>
      <w:rPr>
        <w:rFonts w:hint="default"/>
      </w:rPr>
    </w:lvl>
    <w:lvl w:ilvl="3" w:tplc="01768014">
      <w:numFmt w:val="bullet"/>
      <w:lvlText w:val="•"/>
      <w:lvlJc w:val="left"/>
      <w:pPr>
        <w:ind w:left="3461" w:hanging="381"/>
      </w:pPr>
      <w:rPr>
        <w:rFonts w:hint="default"/>
      </w:rPr>
    </w:lvl>
    <w:lvl w:ilvl="4" w:tplc="1BDAF4EC">
      <w:numFmt w:val="bullet"/>
      <w:lvlText w:val="•"/>
      <w:lvlJc w:val="left"/>
      <w:pPr>
        <w:ind w:left="4402" w:hanging="381"/>
      </w:pPr>
      <w:rPr>
        <w:rFonts w:hint="default"/>
      </w:rPr>
    </w:lvl>
    <w:lvl w:ilvl="5" w:tplc="A1E08E16">
      <w:numFmt w:val="bullet"/>
      <w:lvlText w:val="•"/>
      <w:lvlJc w:val="left"/>
      <w:pPr>
        <w:ind w:left="5342" w:hanging="381"/>
      </w:pPr>
      <w:rPr>
        <w:rFonts w:hint="default"/>
      </w:rPr>
    </w:lvl>
    <w:lvl w:ilvl="6" w:tplc="668ED9EC">
      <w:numFmt w:val="bullet"/>
      <w:lvlText w:val="•"/>
      <w:lvlJc w:val="left"/>
      <w:pPr>
        <w:ind w:left="6283" w:hanging="381"/>
      </w:pPr>
      <w:rPr>
        <w:rFonts w:hint="default"/>
      </w:rPr>
    </w:lvl>
    <w:lvl w:ilvl="7" w:tplc="F3720F62">
      <w:numFmt w:val="bullet"/>
      <w:lvlText w:val="•"/>
      <w:lvlJc w:val="left"/>
      <w:pPr>
        <w:ind w:left="7223" w:hanging="381"/>
      </w:pPr>
      <w:rPr>
        <w:rFonts w:hint="default"/>
      </w:rPr>
    </w:lvl>
    <w:lvl w:ilvl="8" w:tplc="5E125464">
      <w:numFmt w:val="bullet"/>
      <w:lvlText w:val="•"/>
      <w:lvlJc w:val="left"/>
      <w:pPr>
        <w:ind w:left="8164" w:hanging="381"/>
      </w:pPr>
      <w:rPr>
        <w:rFonts w:hint="default"/>
      </w:rPr>
    </w:lvl>
  </w:abstractNum>
  <w:abstractNum w:abstractNumId="1" w15:restartNumberingAfterBreak="0">
    <w:nsid w:val="29E8530C"/>
    <w:multiLevelType w:val="hybridMultilevel"/>
    <w:tmpl w:val="88129D6A"/>
    <w:lvl w:ilvl="0" w:tplc="7B862884">
      <w:start w:val="3"/>
      <w:numFmt w:val="decimal"/>
      <w:lvlText w:val="%1."/>
      <w:lvlJc w:val="left"/>
      <w:pPr>
        <w:ind w:left="49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2A84CD8">
      <w:numFmt w:val="bullet"/>
      <w:lvlText w:val="•"/>
      <w:lvlJc w:val="left"/>
      <w:pPr>
        <w:ind w:left="1454" w:hanging="239"/>
      </w:pPr>
      <w:rPr>
        <w:rFonts w:hint="default"/>
      </w:rPr>
    </w:lvl>
    <w:lvl w:ilvl="2" w:tplc="67FC9E24">
      <w:numFmt w:val="bullet"/>
      <w:lvlText w:val="•"/>
      <w:lvlJc w:val="left"/>
      <w:pPr>
        <w:ind w:left="2409" w:hanging="239"/>
      </w:pPr>
      <w:rPr>
        <w:rFonts w:hint="default"/>
      </w:rPr>
    </w:lvl>
    <w:lvl w:ilvl="3" w:tplc="4136469C">
      <w:numFmt w:val="bullet"/>
      <w:lvlText w:val="•"/>
      <w:lvlJc w:val="left"/>
      <w:pPr>
        <w:ind w:left="3363" w:hanging="239"/>
      </w:pPr>
      <w:rPr>
        <w:rFonts w:hint="default"/>
      </w:rPr>
    </w:lvl>
    <w:lvl w:ilvl="4" w:tplc="54689FA0"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53065E06">
      <w:numFmt w:val="bullet"/>
      <w:lvlText w:val="•"/>
      <w:lvlJc w:val="left"/>
      <w:pPr>
        <w:ind w:left="5272" w:hanging="239"/>
      </w:pPr>
      <w:rPr>
        <w:rFonts w:hint="default"/>
      </w:rPr>
    </w:lvl>
    <w:lvl w:ilvl="6" w:tplc="972C1BDE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65CCDBAE">
      <w:numFmt w:val="bullet"/>
      <w:lvlText w:val="•"/>
      <w:lvlJc w:val="left"/>
      <w:pPr>
        <w:ind w:left="7181" w:hanging="239"/>
      </w:pPr>
      <w:rPr>
        <w:rFonts w:hint="default"/>
      </w:rPr>
    </w:lvl>
    <w:lvl w:ilvl="8" w:tplc="64487280">
      <w:numFmt w:val="bullet"/>
      <w:lvlText w:val="•"/>
      <w:lvlJc w:val="left"/>
      <w:pPr>
        <w:ind w:left="8136" w:hanging="239"/>
      </w:pPr>
      <w:rPr>
        <w:rFonts w:hint="default"/>
      </w:rPr>
    </w:lvl>
  </w:abstractNum>
  <w:abstractNum w:abstractNumId="2" w15:restartNumberingAfterBreak="0">
    <w:nsid w:val="42771EBD"/>
    <w:multiLevelType w:val="hybridMultilevel"/>
    <w:tmpl w:val="E97275BA"/>
    <w:lvl w:ilvl="0" w:tplc="D83E40E2">
      <w:start w:val="1"/>
      <w:numFmt w:val="decimal"/>
      <w:lvlText w:val="%1."/>
      <w:lvlJc w:val="left"/>
      <w:pPr>
        <w:ind w:left="257" w:hanging="248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9DBE0CBA">
      <w:numFmt w:val="bullet"/>
      <w:lvlText w:val="•"/>
      <w:lvlJc w:val="left"/>
      <w:pPr>
        <w:ind w:left="1238" w:hanging="248"/>
      </w:pPr>
      <w:rPr>
        <w:rFonts w:hint="default"/>
      </w:rPr>
    </w:lvl>
    <w:lvl w:ilvl="2" w:tplc="B7EC505E">
      <w:numFmt w:val="bullet"/>
      <w:lvlText w:val="•"/>
      <w:lvlJc w:val="left"/>
      <w:pPr>
        <w:ind w:left="2217" w:hanging="248"/>
      </w:pPr>
      <w:rPr>
        <w:rFonts w:hint="default"/>
      </w:rPr>
    </w:lvl>
    <w:lvl w:ilvl="3" w:tplc="94ECA97A">
      <w:numFmt w:val="bullet"/>
      <w:lvlText w:val="•"/>
      <w:lvlJc w:val="left"/>
      <w:pPr>
        <w:ind w:left="3195" w:hanging="248"/>
      </w:pPr>
      <w:rPr>
        <w:rFonts w:hint="default"/>
      </w:rPr>
    </w:lvl>
    <w:lvl w:ilvl="4" w:tplc="28F22A20">
      <w:numFmt w:val="bullet"/>
      <w:lvlText w:val="•"/>
      <w:lvlJc w:val="left"/>
      <w:pPr>
        <w:ind w:left="4174" w:hanging="248"/>
      </w:pPr>
      <w:rPr>
        <w:rFonts w:hint="default"/>
      </w:rPr>
    </w:lvl>
    <w:lvl w:ilvl="5" w:tplc="5CE8991E">
      <w:numFmt w:val="bullet"/>
      <w:lvlText w:val="•"/>
      <w:lvlJc w:val="left"/>
      <w:pPr>
        <w:ind w:left="5152" w:hanging="248"/>
      </w:pPr>
      <w:rPr>
        <w:rFonts w:hint="default"/>
      </w:rPr>
    </w:lvl>
    <w:lvl w:ilvl="6" w:tplc="C3DE9578">
      <w:numFmt w:val="bullet"/>
      <w:lvlText w:val="•"/>
      <w:lvlJc w:val="left"/>
      <w:pPr>
        <w:ind w:left="6131" w:hanging="248"/>
      </w:pPr>
      <w:rPr>
        <w:rFonts w:hint="default"/>
      </w:rPr>
    </w:lvl>
    <w:lvl w:ilvl="7" w:tplc="A25C3AD2">
      <w:numFmt w:val="bullet"/>
      <w:lvlText w:val="•"/>
      <w:lvlJc w:val="left"/>
      <w:pPr>
        <w:ind w:left="7109" w:hanging="248"/>
      </w:pPr>
      <w:rPr>
        <w:rFonts w:hint="default"/>
      </w:rPr>
    </w:lvl>
    <w:lvl w:ilvl="8" w:tplc="09428980">
      <w:numFmt w:val="bullet"/>
      <w:lvlText w:val="•"/>
      <w:lvlJc w:val="left"/>
      <w:pPr>
        <w:ind w:left="8088" w:hanging="248"/>
      </w:pPr>
      <w:rPr>
        <w:rFonts w:hint="default"/>
      </w:rPr>
    </w:lvl>
  </w:abstractNum>
  <w:abstractNum w:abstractNumId="3" w15:restartNumberingAfterBreak="0">
    <w:nsid w:val="433A557D"/>
    <w:multiLevelType w:val="hybridMultilevel"/>
    <w:tmpl w:val="E87CA47C"/>
    <w:lvl w:ilvl="0" w:tplc="D0C81460">
      <w:start w:val="9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F6AA925C">
      <w:numFmt w:val="bullet"/>
      <w:lvlText w:val="•"/>
      <w:lvlJc w:val="left"/>
      <w:pPr>
        <w:ind w:left="1238" w:hanging="239"/>
      </w:pPr>
      <w:rPr>
        <w:rFonts w:hint="default"/>
      </w:rPr>
    </w:lvl>
    <w:lvl w:ilvl="2" w:tplc="812A917C">
      <w:numFmt w:val="bullet"/>
      <w:lvlText w:val="•"/>
      <w:lvlJc w:val="left"/>
      <w:pPr>
        <w:ind w:left="2217" w:hanging="239"/>
      </w:pPr>
      <w:rPr>
        <w:rFonts w:hint="default"/>
      </w:rPr>
    </w:lvl>
    <w:lvl w:ilvl="3" w:tplc="CA4413C6">
      <w:numFmt w:val="bullet"/>
      <w:lvlText w:val="•"/>
      <w:lvlJc w:val="left"/>
      <w:pPr>
        <w:ind w:left="3195" w:hanging="239"/>
      </w:pPr>
      <w:rPr>
        <w:rFonts w:hint="default"/>
      </w:rPr>
    </w:lvl>
    <w:lvl w:ilvl="4" w:tplc="DB68C812">
      <w:numFmt w:val="bullet"/>
      <w:lvlText w:val="•"/>
      <w:lvlJc w:val="left"/>
      <w:pPr>
        <w:ind w:left="4174" w:hanging="239"/>
      </w:pPr>
      <w:rPr>
        <w:rFonts w:hint="default"/>
      </w:rPr>
    </w:lvl>
    <w:lvl w:ilvl="5" w:tplc="0C9407F8">
      <w:numFmt w:val="bullet"/>
      <w:lvlText w:val="•"/>
      <w:lvlJc w:val="left"/>
      <w:pPr>
        <w:ind w:left="5152" w:hanging="239"/>
      </w:pPr>
      <w:rPr>
        <w:rFonts w:hint="default"/>
      </w:rPr>
    </w:lvl>
    <w:lvl w:ilvl="6" w:tplc="024CA0FC">
      <w:numFmt w:val="bullet"/>
      <w:lvlText w:val="•"/>
      <w:lvlJc w:val="left"/>
      <w:pPr>
        <w:ind w:left="6131" w:hanging="239"/>
      </w:pPr>
      <w:rPr>
        <w:rFonts w:hint="default"/>
      </w:rPr>
    </w:lvl>
    <w:lvl w:ilvl="7" w:tplc="81B2259C">
      <w:numFmt w:val="bullet"/>
      <w:lvlText w:val="•"/>
      <w:lvlJc w:val="left"/>
      <w:pPr>
        <w:ind w:left="7109" w:hanging="239"/>
      </w:pPr>
      <w:rPr>
        <w:rFonts w:hint="default"/>
      </w:rPr>
    </w:lvl>
    <w:lvl w:ilvl="8" w:tplc="32CE9102"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4" w15:restartNumberingAfterBreak="0">
    <w:nsid w:val="532615D6"/>
    <w:multiLevelType w:val="hybridMultilevel"/>
    <w:tmpl w:val="E2BA8276"/>
    <w:lvl w:ilvl="0" w:tplc="68C6E9BC">
      <w:start w:val="1"/>
      <w:numFmt w:val="upperRoman"/>
      <w:lvlText w:val="%1."/>
      <w:lvlJc w:val="left"/>
      <w:pPr>
        <w:ind w:left="40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76CA906E">
      <w:numFmt w:val="bullet"/>
      <w:lvlText w:val="•"/>
      <w:lvlJc w:val="left"/>
      <w:pPr>
        <w:ind w:left="1364" w:hanging="150"/>
      </w:pPr>
      <w:rPr>
        <w:rFonts w:hint="default"/>
      </w:rPr>
    </w:lvl>
    <w:lvl w:ilvl="2" w:tplc="32D8EBDC">
      <w:numFmt w:val="bullet"/>
      <w:lvlText w:val="•"/>
      <w:lvlJc w:val="left"/>
      <w:pPr>
        <w:ind w:left="2329" w:hanging="150"/>
      </w:pPr>
      <w:rPr>
        <w:rFonts w:hint="default"/>
      </w:rPr>
    </w:lvl>
    <w:lvl w:ilvl="3" w:tplc="E1BA618E">
      <w:numFmt w:val="bullet"/>
      <w:lvlText w:val="•"/>
      <w:lvlJc w:val="left"/>
      <w:pPr>
        <w:ind w:left="3293" w:hanging="150"/>
      </w:pPr>
      <w:rPr>
        <w:rFonts w:hint="default"/>
      </w:rPr>
    </w:lvl>
    <w:lvl w:ilvl="4" w:tplc="E3863242">
      <w:numFmt w:val="bullet"/>
      <w:lvlText w:val="•"/>
      <w:lvlJc w:val="left"/>
      <w:pPr>
        <w:ind w:left="4258" w:hanging="150"/>
      </w:pPr>
      <w:rPr>
        <w:rFonts w:hint="default"/>
      </w:rPr>
    </w:lvl>
    <w:lvl w:ilvl="5" w:tplc="5B7C04E8">
      <w:numFmt w:val="bullet"/>
      <w:lvlText w:val="•"/>
      <w:lvlJc w:val="left"/>
      <w:pPr>
        <w:ind w:left="5222" w:hanging="150"/>
      </w:pPr>
      <w:rPr>
        <w:rFonts w:hint="default"/>
      </w:rPr>
    </w:lvl>
    <w:lvl w:ilvl="6" w:tplc="73AC2336">
      <w:numFmt w:val="bullet"/>
      <w:lvlText w:val="•"/>
      <w:lvlJc w:val="left"/>
      <w:pPr>
        <w:ind w:left="6187" w:hanging="150"/>
      </w:pPr>
      <w:rPr>
        <w:rFonts w:hint="default"/>
      </w:rPr>
    </w:lvl>
    <w:lvl w:ilvl="7" w:tplc="150CF24C">
      <w:numFmt w:val="bullet"/>
      <w:lvlText w:val="•"/>
      <w:lvlJc w:val="left"/>
      <w:pPr>
        <w:ind w:left="7151" w:hanging="150"/>
      </w:pPr>
      <w:rPr>
        <w:rFonts w:hint="default"/>
      </w:rPr>
    </w:lvl>
    <w:lvl w:ilvl="8" w:tplc="DAB6189E">
      <w:numFmt w:val="bullet"/>
      <w:lvlText w:val="•"/>
      <w:lvlJc w:val="left"/>
      <w:pPr>
        <w:ind w:left="8116" w:hanging="150"/>
      </w:pPr>
      <w:rPr>
        <w:rFonts w:hint="default"/>
      </w:rPr>
    </w:lvl>
  </w:abstractNum>
  <w:abstractNum w:abstractNumId="5" w15:restartNumberingAfterBreak="0">
    <w:nsid w:val="70AC4003"/>
    <w:multiLevelType w:val="hybridMultilevel"/>
    <w:tmpl w:val="F27AD45C"/>
    <w:lvl w:ilvl="0" w:tplc="8BF25E24">
      <w:start w:val="1"/>
      <w:numFmt w:val="lowerLetter"/>
      <w:lvlText w:val="%1)"/>
      <w:lvlJc w:val="left"/>
      <w:pPr>
        <w:ind w:left="257" w:hanging="264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0E7E3E64">
      <w:numFmt w:val="bullet"/>
      <w:lvlText w:val="•"/>
      <w:lvlJc w:val="left"/>
      <w:pPr>
        <w:ind w:left="1238" w:hanging="264"/>
      </w:pPr>
      <w:rPr>
        <w:rFonts w:hint="default"/>
      </w:rPr>
    </w:lvl>
    <w:lvl w:ilvl="2" w:tplc="E1FACD94">
      <w:numFmt w:val="bullet"/>
      <w:lvlText w:val="•"/>
      <w:lvlJc w:val="left"/>
      <w:pPr>
        <w:ind w:left="2217" w:hanging="264"/>
      </w:pPr>
      <w:rPr>
        <w:rFonts w:hint="default"/>
      </w:rPr>
    </w:lvl>
    <w:lvl w:ilvl="3" w:tplc="2BB8C192">
      <w:numFmt w:val="bullet"/>
      <w:lvlText w:val="•"/>
      <w:lvlJc w:val="left"/>
      <w:pPr>
        <w:ind w:left="3195" w:hanging="264"/>
      </w:pPr>
      <w:rPr>
        <w:rFonts w:hint="default"/>
      </w:rPr>
    </w:lvl>
    <w:lvl w:ilvl="4" w:tplc="8A8453F4">
      <w:numFmt w:val="bullet"/>
      <w:lvlText w:val="•"/>
      <w:lvlJc w:val="left"/>
      <w:pPr>
        <w:ind w:left="4174" w:hanging="264"/>
      </w:pPr>
      <w:rPr>
        <w:rFonts w:hint="default"/>
      </w:rPr>
    </w:lvl>
    <w:lvl w:ilvl="5" w:tplc="1B18ABAE">
      <w:numFmt w:val="bullet"/>
      <w:lvlText w:val="•"/>
      <w:lvlJc w:val="left"/>
      <w:pPr>
        <w:ind w:left="5152" w:hanging="264"/>
      </w:pPr>
      <w:rPr>
        <w:rFonts w:hint="default"/>
      </w:rPr>
    </w:lvl>
    <w:lvl w:ilvl="6" w:tplc="D3922A42">
      <w:numFmt w:val="bullet"/>
      <w:lvlText w:val="•"/>
      <w:lvlJc w:val="left"/>
      <w:pPr>
        <w:ind w:left="6131" w:hanging="264"/>
      </w:pPr>
      <w:rPr>
        <w:rFonts w:hint="default"/>
      </w:rPr>
    </w:lvl>
    <w:lvl w:ilvl="7" w:tplc="6E900EE2">
      <w:numFmt w:val="bullet"/>
      <w:lvlText w:val="•"/>
      <w:lvlJc w:val="left"/>
      <w:pPr>
        <w:ind w:left="7109" w:hanging="264"/>
      </w:pPr>
      <w:rPr>
        <w:rFonts w:hint="default"/>
      </w:rPr>
    </w:lvl>
    <w:lvl w:ilvl="8" w:tplc="35267CE0">
      <w:numFmt w:val="bullet"/>
      <w:lvlText w:val="•"/>
      <w:lvlJc w:val="left"/>
      <w:pPr>
        <w:ind w:left="8088" w:hanging="264"/>
      </w:pPr>
      <w:rPr>
        <w:rFonts w:hint="default"/>
      </w:rPr>
    </w:lvl>
  </w:abstractNum>
  <w:abstractNum w:abstractNumId="6" w15:restartNumberingAfterBreak="0">
    <w:nsid w:val="79521AF0"/>
    <w:multiLevelType w:val="hybridMultilevel"/>
    <w:tmpl w:val="3D44BCF0"/>
    <w:lvl w:ilvl="0" w:tplc="C99E5084">
      <w:start w:val="1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w w:val="76"/>
        <w:sz w:val="24"/>
        <w:szCs w:val="24"/>
      </w:rPr>
    </w:lvl>
    <w:lvl w:ilvl="1" w:tplc="28129712">
      <w:numFmt w:val="bullet"/>
      <w:lvlText w:val="•"/>
      <w:lvlJc w:val="left"/>
      <w:pPr>
        <w:ind w:left="1238" w:hanging="239"/>
      </w:pPr>
      <w:rPr>
        <w:rFonts w:hint="default"/>
      </w:rPr>
    </w:lvl>
    <w:lvl w:ilvl="2" w:tplc="F81A9DEC">
      <w:numFmt w:val="bullet"/>
      <w:lvlText w:val="•"/>
      <w:lvlJc w:val="left"/>
      <w:pPr>
        <w:ind w:left="2217" w:hanging="239"/>
      </w:pPr>
      <w:rPr>
        <w:rFonts w:hint="default"/>
      </w:rPr>
    </w:lvl>
    <w:lvl w:ilvl="3" w:tplc="091AA598">
      <w:numFmt w:val="bullet"/>
      <w:lvlText w:val="•"/>
      <w:lvlJc w:val="left"/>
      <w:pPr>
        <w:ind w:left="3195" w:hanging="239"/>
      </w:pPr>
      <w:rPr>
        <w:rFonts w:hint="default"/>
      </w:rPr>
    </w:lvl>
    <w:lvl w:ilvl="4" w:tplc="4BA4456E">
      <w:numFmt w:val="bullet"/>
      <w:lvlText w:val="•"/>
      <w:lvlJc w:val="left"/>
      <w:pPr>
        <w:ind w:left="4174" w:hanging="239"/>
      </w:pPr>
      <w:rPr>
        <w:rFonts w:hint="default"/>
      </w:rPr>
    </w:lvl>
    <w:lvl w:ilvl="5" w:tplc="0E682B04">
      <w:numFmt w:val="bullet"/>
      <w:lvlText w:val="•"/>
      <w:lvlJc w:val="left"/>
      <w:pPr>
        <w:ind w:left="5152" w:hanging="239"/>
      </w:pPr>
      <w:rPr>
        <w:rFonts w:hint="default"/>
      </w:rPr>
    </w:lvl>
    <w:lvl w:ilvl="6" w:tplc="B8E0EE02">
      <w:numFmt w:val="bullet"/>
      <w:lvlText w:val="•"/>
      <w:lvlJc w:val="left"/>
      <w:pPr>
        <w:ind w:left="6131" w:hanging="239"/>
      </w:pPr>
      <w:rPr>
        <w:rFonts w:hint="default"/>
      </w:rPr>
    </w:lvl>
    <w:lvl w:ilvl="7" w:tplc="7B748804">
      <w:numFmt w:val="bullet"/>
      <w:lvlText w:val="•"/>
      <w:lvlJc w:val="left"/>
      <w:pPr>
        <w:ind w:left="7109" w:hanging="239"/>
      </w:pPr>
      <w:rPr>
        <w:rFonts w:hint="default"/>
      </w:rPr>
    </w:lvl>
    <w:lvl w:ilvl="8" w:tplc="ABB84990"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7" w15:restartNumberingAfterBreak="0">
    <w:nsid w:val="7A81786A"/>
    <w:multiLevelType w:val="hybridMultilevel"/>
    <w:tmpl w:val="B4A6D520"/>
    <w:lvl w:ilvl="0" w:tplc="CE2E724E">
      <w:start w:val="1"/>
      <w:numFmt w:val="decimal"/>
      <w:lvlText w:val="%1."/>
      <w:lvlJc w:val="left"/>
      <w:pPr>
        <w:ind w:left="496" w:hanging="239"/>
        <w:jc w:val="left"/>
      </w:pPr>
      <w:rPr>
        <w:rFonts w:hint="default"/>
        <w:b/>
        <w:bCs/>
        <w:spacing w:val="-1"/>
        <w:w w:val="70"/>
      </w:rPr>
    </w:lvl>
    <w:lvl w:ilvl="1" w:tplc="88D620C0">
      <w:numFmt w:val="bullet"/>
      <w:lvlText w:val="•"/>
      <w:lvlJc w:val="left"/>
      <w:pPr>
        <w:ind w:left="1454" w:hanging="239"/>
      </w:pPr>
      <w:rPr>
        <w:rFonts w:hint="default"/>
      </w:rPr>
    </w:lvl>
    <w:lvl w:ilvl="2" w:tplc="AE162110">
      <w:numFmt w:val="bullet"/>
      <w:lvlText w:val="•"/>
      <w:lvlJc w:val="left"/>
      <w:pPr>
        <w:ind w:left="2409" w:hanging="239"/>
      </w:pPr>
      <w:rPr>
        <w:rFonts w:hint="default"/>
      </w:rPr>
    </w:lvl>
    <w:lvl w:ilvl="3" w:tplc="CB0AC260">
      <w:numFmt w:val="bullet"/>
      <w:lvlText w:val="•"/>
      <w:lvlJc w:val="left"/>
      <w:pPr>
        <w:ind w:left="3363" w:hanging="239"/>
      </w:pPr>
      <w:rPr>
        <w:rFonts w:hint="default"/>
      </w:rPr>
    </w:lvl>
    <w:lvl w:ilvl="4" w:tplc="8674856E"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335CE0C0">
      <w:numFmt w:val="bullet"/>
      <w:lvlText w:val="•"/>
      <w:lvlJc w:val="left"/>
      <w:pPr>
        <w:ind w:left="5272" w:hanging="239"/>
      </w:pPr>
      <w:rPr>
        <w:rFonts w:hint="default"/>
      </w:rPr>
    </w:lvl>
    <w:lvl w:ilvl="6" w:tplc="D6FAE39A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146E0C24">
      <w:numFmt w:val="bullet"/>
      <w:lvlText w:val="•"/>
      <w:lvlJc w:val="left"/>
      <w:pPr>
        <w:ind w:left="7181" w:hanging="239"/>
      </w:pPr>
      <w:rPr>
        <w:rFonts w:hint="default"/>
      </w:rPr>
    </w:lvl>
    <w:lvl w:ilvl="8" w:tplc="FC6C7DE2">
      <w:numFmt w:val="bullet"/>
      <w:lvlText w:val="•"/>
      <w:lvlJc w:val="left"/>
      <w:pPr>
        <w:ind w:left="8136" w:hanging="23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282D"/>
    <w:rsid w:val="0030308F"/>
    <w:rsid w:val="004A766D"/>
    <w:rsid w:val="0066282D"/>
    <w:rsid w:val="00B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DFDB51-711A-4862-9EC0-8DF6413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5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3</cp:revision>
  <dcterms:created xsi:type="dcterms:W3CDTF">2019-07-22T09:28:00Z</dcterms:created>
  <dcterms:modified xsi:type="dcterms:W3CDTF">2019-07-22T09:51:00Z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